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2B61BB7A" w:rsidR="000570BD" w:rsidRPr="00190979" w:rsidRDefault="000570BD" w:rsidP="000570BD">
      <w:pPr>
        <w:jc w:val="center"/>
        <w:rPr>
          <w:sz w:val="21"/>
          <w:szCs w:val="21"/>
          <w:u w:val="single"/>
        </w:rPr>
      </w:pPr>
      <w:r w:rsidRPr="00190979">
        <w:rPr>
          <w:sz w:val="21"/>
          <w:szCs w:val="21"/>
          <w:u w:val="single"/>
        </w:rPr>
        <w:t xml:space="preserve">Year 5 Homework </w:t>
      </w:r>
      <w:r w:rsidR="002978BA">
        <w:rPr>
          <w:sz w:val="21"/>
          <w:szCs w:val="21"/>
          <w:u w:val="single"/>
        </w:rPr>
        <w:t>16</w:t>
      </w:r>
      <w:r w:rsidR="00F77E7F">
        <w:rPr>
          <w:sz w:val="21"/>
          <w:szCs w:val="21"/>
          <w:u w:val="single"/>
        </w:rPr>
        <w:t>/</w:t>
      </w:r>
      <w:r w:rsidR="002978BA">
        <w:rPr>
          <w:sz w:val="21"/>
          <w:szCs w:val="21"/>
          <w:u w:val="single"/>
        </w:rPr>
        <w:t>4</w:t>
      </w:r>
      <w:r w:rsidR="007C12A2" w:rsidRPr="00190979">
        <w:rPr>
          <w:sz w:val="21"/>
          <w:szCs w:val="21"/>
          <w:u w:val="single"/>
        </w:rPr>
        <w:t>/26</w:t>
      </w:r>
    </w:p>
    <w:p w14:paraId="0A117659" w14:textId="3DABB292" w:rsidR="007279DC" w:rsidRDefault="000607C8" w:rsidP="000570BD">
      <w:pPr>
        <w:rPr>
          <w:sz w:val="21"/>
          <w:szCs w:val="21"/>
        </w:rPr>
      </w:pPr>
      <w:r>
        <w:rPr>
          <w:sz w:val="21"/>
          <w:szCs w:val="21"/>
        </w:rPr>
        <w:t xml:space="preserve">I hope everyone had a lovely Easter break. We are looking to have a </w:t>
      </w:r>
      <w:r w:rsidR="00A15206">
        <w:rPr>
          <w:sz w:val="21"/>
          <w:szCs w:val="21"/>
        </w:rPr>
        <w:t>busy</w:t>
      </w:r>
      <w:r>
        <w:rPr>
          <w:sz w:val="21"/>
          <w:szCs w:val="21"/>
        </w:rPr>
        <w:t xml:space="preserve"> and enjoyable summer term in Year 5. The learners have returned with lots of energy and positive attitudes. We began by listening to different songs and discussing our thoughts and emotions around them. We have also started to explore angles in Mathematics. Our topic for the first half term will be ‘Music in Me’. </w:t>
      </w:r>
      <w:r w:rsidR="000668F5">
        <w:rPr>
          <w:sz w:val="21"/>
          <w:szCs w:val="21"/>
        </w:rPr>
        <w:t xml:space="preserve"> </w:t>
      </w:r>
      <w:r>
        <w:rPr>
          <w:sz w:val="21"/>
          <w:szCs w:val="21"/>
        </w:rPr>
        <w:t xml:space="preserve">It will be a chance for the learners to explore cultures, emotions and identity through music. </w:t>
      </w:r>
      <w:r w:rsidR="002978BA">
        <w:rPr>
          <w:sz w:val="21"/>
          <w:szCs w:val="21"/>
        </w:rPr>
        <w:t xml:space="preserve">The Curriculum News will be on the school website on Friday </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1428C311" w:rsidR="000570BD" w:rsidRPr="00190979" w:rsidRDefault="000607C8" w:rsidP="00BC5983">
      <w:pPr>
        <w:rPr>
          <w:sz w:val="21"/>
          <w:szCs w:val="21"/>
        </w:rPr>
      </w:pPr>
      <w:r>
        <w:rPr>
          <w:sz w:val="21"/>
          <w:szCs w:val="21"/>
        </w:rPr>
        <w:t>disastrous</w:t>
      </w:r>
    </w:p>
    <w:p w14:paraId="1CA08665" w14:textId="77777777" w:rsidR="00A15206" w:rsidRDefault="000607C8" w:rsidP="00BC5983">
      <w:pPr>
        <w:rPr>
          <w:sz w:val="21"/>
          <w:szCs w:val="21"/>
        </w:rPr>
      </w:pPr>
      <w:r>
        <w:rPr>
          <w:sz w:val="21"/>
          <w:szCs w:val="21"/>
        </w:rPr>
        <w:t>muscle</w:t>
      </w:r>
      <w:r w:rsidR="00CC690A">
        <w:rPr>
          <w:sz w:val="21"/>
          <w:szCs w:val="21"/>
        </w:rPr>
        <w:t xml:space="preserve"> </w:t>
      </w:r>
      <w:r w:rsidR="00EC1ACB" w:rsidRPr="00190979">
        <w:rPr>
          <w:sz w:val="21"/>
          <w:szCs w:val="21"/>
        </w:rPr>
        <w:tab/>
      </w:r>
    </w:p>
    <w:p w14:paraId="75BD96AB" w14:textId="28F0C534" w:rsidR="0063679A" w:rsidRPr="00190979" w:rsidRDefault="00A15206" w:rsidP="00BC5983">
      <w:pPr>
        <w:rPr>
          <w:sz w:val="21"/>
          <w:szCs w:val="21"/>
        </w:rPr>
      </w:pPr>
      <w:r>
        <w:rPr>
          <w:sz w:val="21"/>
          <w:szCs w:val="21"/>
        </w:rPr>
        <w:t>spacious</w:t>
      </w:r>
      <w:r w:rsidR="00EC1ACB" w:rsidRPr="00190979">
        <w:rPr>
          <w:sz w:val="21"/>
          <w:szCs w:val="21"/>
        </w:rPr>
        <w:tab/>
      </w:r>
      <w:r w:rsidR="00EC1ACB" w:rsidRPr="00190979">
        <w:rPr>
          <w:sz w:val="21"/>
          <w:szCs w:val="21"/>
        </w:rPr>
        <w:tab/>
      </w:r>
      <w:r w:rsidR="00EC1ACB" w:rsidRPr="00190979">
        <w:rPr>
          <w:sz w:val="21"/>
          <w:szCs w:val="21"/>
        </w:rPr>
        <w:tab/>
      </w:r>
    </w:p>
    <w:p w14:paraId="7CF871C5" w14:textId="701A7A95" w:rsidR="0063679A" w:rsidRPr="00190979" w:rsidRDefault="000607C8" w:rsidP="00BC5983">
      <w:pPr>
        <w:rPr>
          <w:sz w:val="21"/>
          <w:szCs w:val="21"/>
        </w:rPr>
      </w:pPr>
      <w:r>
        <w:rPr>
          <w:sz w:val="21"/>
          <w:szCs w:val="21"/>
        </w:rPr>
        <w:t>neighbour</w:t>
      </w:r>
      <w:r w:rsidR="00CC690A">
        <w:rPr>
          <w:sz w:val="21"/>
          <w:szCs w:val="21"/>
        </w:rPr>
        <w:t xml:space="preserve"> </w:t>
      </w:r>
    </w:p>
    <w:p w14:paraId="4CB3E9A6" w14:textId="60E13E4A" w:rsidR="0063679A" w:rsidRPr="00190979" w:rsidRDefault="000607C8" w:rsidP="00BC5983">
      <w:pPr>
        <w:rPr>
          <w:sz w:val="21"/>
          <w:szCs w:val="21"/>
        </w:rPr>
      </w:pPr>
      <w:r>
        <w:rPr>
          <w:sz w:val="21"/>
          <w:szCs w:val="21"/>
        </w:rPr>
        <w:t>interfere</w:t>
      </w:r>
    </w:p>
    <w:p w14:paraId="085DCF6B" w14:textId="5E747D1E" w:rsidR="0063679A" w:rsidRPr="00190979" w:rsidRDefault="000607C8" w:rsidP="00BC5983">
      <w:pPr>
        <w:rPr>
          <w:sz w:val="21"/>
          <w:szCs w:val="21"/>
        </w:rPr>
      </w:pPr>
      <w:r>
        <w:rPr>
          <w:sz w:val="21"/>
          <w:szCs w:val="21"/>
        </w:rPr>
        <w:t>malice</w:t>
      </w:r>
    </w:p>
    <w:p w14:paraId="10D46D6A" w14:textId="3C0FAC37" w:rsidR="0063679A" w:rsidRPr="00190979" w:rsidRDefault="00A15206" w:rsidP="00BC5983">
      <w:pPr>
        <w:rPr>
          <w:sz w:val="21"/>
          <w:szCs w:val="21"/>
        </w:rPr>
      </w:pPr>
      <w:r>
        <w:rPr>
          <w:sz w:val="21"/>
          <w:szCs w:val="21"/>
        </w:rPr>
        <w:t>identity</w:t>
      </w:r>
    </w:p>
    <w:p w14:paraId="7061B69C" w14:textId="27F7D75C" w:rsidR="0063679A" w:rsidRPr="00190979" w:rsidRDefault="000607C8" w:rsidP="00BC5983">
      <w:pPr>
        <w:rPr>
          <w:sz w:val="21"/>
          <w:szCs w:val="21"/>
        </w:rPr>
      </w:pPr>
      <w:r>
        <w:rPr>
          <w:sz w:val="21"/>
          <w:szCs w:val="21"/>
        </w:rPr>
        <w:t>creation</w:t>
      </w:r>
    </w:p>
    <w:p w14:paraId="274779DD" w14:textId="6A0DAD1A" w:rsidR="00854936" w:rsidRPr="00190979" w:rsidRDefault="000607C8" w:rsidP="00BC5983">
      <w:pPr>
        <w:rPr>
          <w:sz w:val="21"/>
          <w:szCs w:val="21"/>
        </w:rPr>
      </w:pPr>
      <w:r>
        <w:rPr>
          <w:sz w:val="21"/>
          <w:szCs w:val="21"/>
        </w:rPr>
        <w:t>acute</w:t>
      </w:r>
    </w:p>
    <w:p w14:paraId="1171BA47" w14:textId="251EB1FC" w:rsidR="007A31BF" w:rsidRPr="00190979" w:rsidRDefault="000607C8" w:rsidP="00BC5983">
      <w:pPr>
        <w:rPr>
          <w:sz w:val="21"/>
          <w:szCs w:val="21"/>
        </w:rPr>
      </w:pPr>
      <w:proofErr w:type="spellStart"/>
      <w:r>
        <w:rPr>
          <w:sz w:val="21"/>
          <w:szCs w:val="21"/>
        </w:rPr>
        <w:t>fasged</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35F3BAF7"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 xml:space="preserve">This week’s activity will be centred around </w:t>
      </w:r>
      <w:r w:rsidR="00A15206">
        <w:rPr>
          <w:sz w:val="21"/>
          <w:szCs w:val="21"/>
        </w:rPr>
        <w:t xml:space="preserve">types of angles and their properties. </w:t>
      </w:r>
    </w:p>
    <w:p w14:paraId="62EC4A26" w14:textId="77777777" w:rsidR="00BE3B20" w:rsidRDefault="00546BB2" w:rsidP="007A31BF">
      <w:pPr>
        <w:rPr>
          <w:sz w:val="21"/>
          <w:szCs w:val="21"/>
        </w:rPr>
      </w:pPr>
      <w:r w:rsidRPr="00190979">
        <w:rPr>
          <w:sz w:val="21"/>
          <w:szCs w:val="21"/>
        </w:rPr>
        <w:t>Please get in touch if you have any questions about any of the above.</w:t>
      </w:r>
    </w:p>
    <w:p w14:paraId="797448FF" w14:textId="10E33E69" w:rsidR="00190979" w:rsidRDefault="00A15206" w:rsidP="00A15206">
      <w:pPr>
        <w:rPr>
          <w:sz w:val="21"/>
          <w:szCs w:val="21"/>
        </w:rPr>
      </w:pPr>
      <w:r>
        <w:rPr>
          <w:sz w:val="21"/>
          <w:szCs w:val="21"/>
        </w:rPr>
        <w:t>Hope everyone has a great weekend.</w:t>
      </w:r>
    </w:p>
    <w:p w14:paraId="77FC1139" w14:textId="383A5F7B" w:rsidR="00A15206" w:rsidRPr="00190979" w:rsidRDefault="00A15206" w:rsidP="00A15206">
      <w:pPr>
        <w:rPr>
          <w:sz w:val="21"/>
          <w:szCs w:val="21"/>
        </w:rPr>
      </w:pPr>
      <w:proofErr w:type="spellStart"/>
      <w:r>
        <w:rPr>
          <w:sz w:val="21"/>
          <w:szCs w:val="21"/>
        </w:rPr>
        <w:t>Diolch</w:t>
      </w:r>
      <w:proofErr w:type="spellEnd"/>
      <w:r>
        <w:rPr>
          <w:sz w:val="21"/>
          <w:szCs w:val="21"/>
        </w:rPr>
        <w:t>,</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570BD"/>
    <w:rsid w:val="000607C8"/>
    <w:rsid w:val="000668F5"/>
    <w:rsid w:val="000765B0"/>
    <w:rsid w:val="000C66B5"/>
    <w:rsid w:val="0013003E"/>
    <w:rsid w:val="001760D2"/>
    <w:rsid w:val="00190979"/>
    <w:rsid w:val="002477C0"/>
    <w:rsid w:val="002636EE"/>
    <w:rsid w:val="002978BA"/>
    <w:rsid w:val="002A1145"/>
    <w:rsid w:val="002C24EE"/>
    <w:rsid w:val="002F1593"/>
    <w:rsid w:val="002F30B7"/>
    <w:rsid w:val="0030199E"/>
    <w:rsid w:val="00325639"/>
    <w:rsid w:val="003404DC"/>
    <w:rsid w:val="00361AAE"/>
    <w:rsid w:val="00366520"/>
    <w:rsid w:val="003A42F4"/>
    <w:rsid w:val="003A4EE5"/>
    <w:rsid w:val="003F23C0"/>
    <w:rsid w:val="00416AD6"/>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62537"/>
    <w:rsid w:val="00780026"/>
    <w:rsid w:val="007A31BF"/>
    <w:rsid w:val="007C12A2"/>
    <w:rsid w:val="008106F5"/>
    <w:rsid w:val="00810E8B"/>
    <w:rsid w:val="00854936"/>
    <w:rsid w:val="00863678"/>
    <w:rsid w:val="00864709"/>
    <w:rsid w:val="008864EC"/>
    <w:rsid w:val="00892E89"/>
    <w:rsid w:val="00923DCD"/>
    <w:rsid w:val="009A2DA2"/>
    <w:rsid w:val="009E04DC"/>
    <w:rsid w:val="00A03063"/>
    <w:rsid w:val="00A15206"/>
    <w:rsid w:val="00A33A78"/>
    <w:rsid w:val="00B07661"/>
    <w:rsid w:val="00B84739"/>
    <w:rsid w:val="00BA5F8F"/>
    <w:rsid w:val="00BA7B7C"/>
    <w:rsid w:val="00BC5983"/>
    <w:rsid w:val="00BD4437"/>
    <w:rsid w:val="00BD4C68"/>
    <w:rsid w:val="00BE3B20"/>
    <w:rsid w:val="00BE49E0"/>
    <w:rsid w:val="00C04FEB"/>
    <w:rsid w:val="00C64ED9"/>
    <w:rsid w:val="00C748D5"/>
    <w:rsid w:val="00CC690A"/>
    <w:rsid w:val="00CD4F3E"/>
    <w:rsid w:val="00D47A14"/>
    <w:rsid w:val="00D72F14"/>
    <w:rsid w:val="00E52253"/>
    <w:rsid w:val="00E90912"/>
    <w:rsid w:val="00EC1ACB"/>
    <w:rsid w:val="00EC58B1"/>
    <w:rsid w:val="00EE1958"/>
    <w:rsid w:val="00EF2B8F"/>
    <w:rsid w:val="00F10340"/>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2026-04-14T14:58:00Z</dcterms:created>
  <dcterms:modified xsi:type="dcterms:W3CDTF">2026-04-14T14:58:00Z</dcterms:modified>
</cp:coreProperties>
</file>